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5E" w:rsidRDefault="0015325E" w:rsidP="0015325E">
      <w:pPr>
        <w:pStyle w:val="ConsPlusNormal"/>
        <w:widowControl/>
        <w:tabs>
          <w:tab w:val="left" w:pos="720"/>
          <w:tab w:val="left" w:pos="804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0CB3"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 Псковской области информирует, что в соответствии со ст. 15 Федерального закона от 29.11.2010 года №326-ФЗ «Об обязательном медицинском  страховании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0CB3">
        <w:rPr>
          <w:rFonts w:ascii="Times New Roman" w:hAnsi="Times New Roman" w:cs="Times New Roman"/>
          <w:sz w:val="24"/>
          <w:szCs w:val="24"/>
        </w:rPr>
        <w:t>п.105</w:t>
      </w:r>
      <w:r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 (</w:t>
      </w:r>
      <w:r w:rsidRPr="00230CB3">
        <w:rPr>
          <w:rFonts w:ascii="Times New Roman" w:hAnsi="Times New Roman" w:cs="Times New Roman"/>
          <w:sz w:val="24"/>
          <w:szCs w:val="24"/>
        </w:rPr>
        <w:t>Приказ Минздр</w:t>
      </w:r>
      <w:r>
        <w:rPr>
          <w:rFonts w:ascii="Times New Roman" w:hAnsi="Times New Roman" w:cs="Times New Roman"/>
          <w:sz w:val="24"/>
          <w:szCs w:val="24"/>
        </w:rPr>
        <w:t>ава России от 28.02.2019 N 108н)</w:t>
      </w:r>
      <w:r w:rsidRPr="00230CB3">
        <w:rPr>
          <w:rFonts w:ascii="Times New Roman" w:hAnsi="Times New Roman" w:cs="Times New Roman"/>
          <w:sz w:val="24"/>
          <w:szCs w:val="24"/>
        </w:rPr>
        <w:t xml:space="preserve">, медицинские организации, желающие в 2023 году участвовать в системе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Псковской области </w:t>
      </w:r>
      <w:r w:rsidRPr="00230CB3">
        <w:rPr>
          <w:rFonts w:ascii="Times New Roman" w:hAnsi="Times New Roman" w:cs="Times New Roman"/>
          <w:sz w:val="24"/>
          <w:szCs w:val="24"/>
        </w:rPr>
        <w:t>должны не позднее 31 августа</w:t>
      </w:r>
      <w:proofErr w:type="gramEnd"/>
      <w:r w:rsidRPr="00230CB3">
        <w:rPr>
          <w:rFonts w:ascii="Times New Roman" w:hAnsi="Times New Roman" w:cs="Times New Roman"/>
          <w:sz w:val="24"/>
          <w:szCs w:val="24"/>
        </w:rPr>
        <w:t xml:space="preserve"> 2022 года подать </w:t>
      </w:r>
      <w:r>
        <w:rPr>
          <w:rFonts w:ascii="Times New Roman" w:hAnsi="Times New Roman" w:cs="Times New Roman"/>
          <w:sz w:val="24"/>
          <w:szCs w:val="24"/>
        </w:rPr>
        <w:t xml:space="preserve">в ГИС ОМС </w:t>
      </w:r>
      <w:r w:rsidRPr="00230CB3">
        <w:rPr>
          <w:rFonts w:ascii="Times New Roman" w:hAnsi="Times New Roman" w:cs="Times New Roman"/>
          <w:sz w:val="24"/>
          <w:szCs w:val="24"/>
        </w:rPr>
        <w:t xml:space="preserve">уведомление на включение в реестр на 2023 год. </w:t>
      </w:r>
    </w:p>
    <w:p w:rsidR="0015325E" w:rsidRPr="00230CB3" w:rsidRDefault="0015325E" w:rsidP="0015325E">
      <w:pPr>
        <w:pStyle w:val="ConsPlusNormal"/>
        <w:widowControl/>
        <w:tabs>
          <w:tab w:val="left" w:pos="720"/>
          <w:tab w:val="left" w:pos="804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A7A" w:rsidRDefault="003D0A7A">
      <w:bookmarkStart w:id="0" w:name="_GoBack"/>
      <w:bookmarkEnd w:id="0"/>
    </w:p>
    <w:sectPr w:rsid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5E"/>
    <w:rsid w:val="0015325E"/>
    <w:rsid w:val="003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1</cp:revision>
  <dcterms:created xsi:type="dcterms:W3CDTF">2022-05-25T11:09:00Z</dcterms:created>
  <dcterms:modified xsi:type="dcterms:W3CDTF">2022-05-25T11:10:00Z</dcterms:modified>
</cp:coreProperties>
</file>